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7B" w:rsidRDefault="00D065FA"/>
    <w:p w:rsidR="00705220" w:rsidRDefault="00705220"/>
    <w:p w:rsidR="003C6EA4" w:rsidRPr="003C6EA4" w:rsidRDefault="003C6EA4" w:rsidP="003C6EA4">
      <w:pPr>
        <w:jc w:val="right"/>
        <w:rPr>
          <w:sz w:val="28"/>
          <w:szCs w:val="28"/>
        </w:rPr>
      </w:pPr>
      <w:r w:rsidRPr="003C6EA4">
        <w:rPr>
          <w:sz w:val="28"/>
          <w:szCs w:val="28"/>
        </w:rPr>
        <w:t>Kielce, 20 maja 2017</w:t>
      </w:r>
    </w:p>
    <w:p w:rsidR="00705220" w:rsidRPr="003C6EA4" w:rsidRDefault="00705220" w:rsidP="00705220">
      <w:pPr>
        <w:rPr>
          <w:sz w:val="28"/>
          <w:szCs w:val="28"/>
        </w:rPr>
      </w:pPr>
    </w:p>
    <w:p w:rsidR="00705220" w:rsidRPr="00705220" w:rsidRDefault="003C6EA4" w:rsidP="00705220">
      <w:pPr>
        <w:spacing w:before="240"/>
        <w:jc w:val="center"/>
        <w:rPr>
          <w:b/>
          <w:sz w:val="36"/>
          <w:szCs w:val="36"/>
        </w:rPr>
      </w:pPr>
      <w:r w:rsidRPr="00705220">
        <w:rPr>
          <w:b/>
          <w:sz w:val="36"/>
          <w:szCs w:val="36"/>
        </w:rPr>
        <w:t>Sprawozdanie z prezentacji kół naukowych w ramach wydarzenia „Politechnika Miastu”</w:t>
      </w:r>
    </w:p>
    <w:p w:rsidR="003C6EA4" w:rsidRPr="00705220" w:rsidRDefault="003C6EA4" w:rsidP="00705220">
      <w:pPr>
        <w:spacing w:before="240" w:after="0"/>
        <w:rPr>
          <w:sz w:val="28"/>
          <w:szCs w:val="28"/>
        </w:rPr>
      </w:pPr>
      <w:r w:rsidRPr="00705220">
        <w:rPr>
          <w:sz w:val="28"/>
          <w:szCs w:val="28"/>
        </w:rPr>
        <w:t>Przedstawiciele SKN Geomatica wzięli udział w wydarzeniu „Politechnika Miastu”, które odbyło się w Galerii Korona, 20 maja 2017 r. o godzinie 16.00</w:t>
      </w:r>
    </w:p>
    <w:p w:rsidR="003C6EA4" w:rsidRDefault="003C6EA4" w:rsidP="003C6EA4">
      <w:pPr>
        <w:spacing w:after="0"/>
        <w:rPr>
          <w:sz w:val="28"/>
          <w:szCs w:val="28"/>
        </w:rPr>
      </w:pPr>
      <w:r w:rsidRPr="00705220">
        <w:rPr>
          <w:sz w:val="28"/>
          <w:szCs w:val="28"/>
        </w:rPr>
        <w:t>Studenci przez blisko dwie godziny prezentowali osiągnięcia koła naukowego.</w:t>
      </w:r>
    </w:p>
    <w:p w:rsidR="00705220" w:rsidRPr="00705220" w:rsidRDefault="00705220" w:rsidP="003C6EA4">
      <w:pPr>
        <w:spacing w:after="0"/>
        <w:rPr>
          <w:sz w:val="28"/>
          <w:szCs w:val="28"/>
        </w:rPr>
      </w:pPr>
      <w:r>
        <w:rPr>
          <w:sz w:val="28"/>
          <w:szCs w:val="28"/>
        </w:rPr>
        <w:t>Wśród nich znalazły się pomiary wykonane w Kieleckim Ogrodzie Botanicznym oraz porównanie skaningu lasero</w:t>
      </w:r>
      <w:r w:rsidR="00D065FA">
        <w:rPr>
          <w:sz w:val="28"/>
          <w:szCs w:val="28"/>
        </w:rPr>
        <w:t>wego z fotogrametrią tradycyjną.</w:t>
      </w:r>
    </w:p>
    <w:p w:rsidR="003C6EA4" w:rsidRDefault="00705220" w:rsidP="003C6EA4">
      <w:pPr>
        <w:spacing w:after="0"/>
        <w:rPr>
          <w:sz w:val="28"/>
          <w:szCs w:val="28"/>
        </w:rPr>
      </w:pPr>
      <w:r>
        <w:rPr>
          <w:sz w:val="28"/>
          <w:szCs w:val="28"/>
        </w:rPr>
        <w:t>Największym</w:t>
      </w:r>
      <w:r w:rsidR="003C6EA4" w:rsidRPr="00705220">
        <w:rPr>
          <w:sz w:val="28"/>
          <w:szCs w:val="28"/>
        </w:rPr>
        <w:t xml:space="preserve"> zainteresowaniem cieszyła się prezentacja prac prowadzonych przy Pałacu </w:t>
      </w:r>
      <w:r>
        <w:rPr>
          <w:sz w:val="28"/>
          <w:szCs w:val="28"/>
        </w:rPr>
        <w:t>Biskupów Krakow</w:t>
      </w:r>
      <w:r w:rsidR="003C6EA4" w:rsidRPr="00705220">
        <w:rPr>
          <w:sz w:val="28"/>
          <w:szCs w:val="28"/>
        </w:rPr>
        <w:t>skich.</w:t>
      </w:r>
    </w:p>
    <w:p w:rsidR="00D065FA" w:rsidRDefault="00D065FA" w:rsidP="003C6EA4">
      <w:pPr>
        <w:spacing w:after="0"/>
        <w:rPr>
          <w:sz w:val="28"/>
          <w:szCs w:val="28"/>
        </w:rPr>
      </w:pPr>
    </w:p>
    <w:p w:rsidR="00D065FA" w:rsidRDefault="00D065FA" w:rsidP="003C6EA4">
      <w:pPr>
        <w:spacing w:after="0"/>
        <w:rPr>
          <w:sz w:val="28"/>
          <w:szCs w:val="28"/>
        </w:rPr>
      </w:pPr>
    </w:p>
    <w:p w:rsidR="00D065FA" w:rsidRDefault="00D065FA" w:rsidP="003C6EA4">
      <w:pPr>
        <w:spacing w:after="0"/>
        <w:rPr>
          <w:sz w:val="28"/>
          <w:szCs w:val="28"/>
        </w:rPr>
      </w:pPr>
    </w:p>
    <w:p w:rsidR="00D065FA" w:rsidRDefault="00D065FA" w:rsidP="003C6EA4">
      <w:pPr>
        <w:spacing w:after="0"/>
        <w:rPr>
          <w:sz w:val="28"/>
          <w:szCs w:val="28"/>
        </w:rPr>
      </w:pPr>
    </w:p>
    <w:p w:rsidR="00D065FA" w:rsidRDefault="00D065FA" w:rsidP="003C6EA4">
      <w:pPr>
        <w:spacing w:after="0"/>
        <w:rPr>
          <w:sz w:val="28"/>
          <w:szCs w:val="28"/>
        </w:rPr>
      </w:pPr>
    </w:p>
    <w:p w:rsidR="00D065FA" w:rsidRDefault="00D065FA" w:rsidP="003C6EA4">
      <w:pPr>
        <w:spacing w:after="0"/>
        <w:rPr>
          <w:sz w:val="28"/>
          <w:szCs w:val="28"/>
        </w:rPr>
      </w:pPr>
    </w:p>
    <w:p w:rsidR="00D065FA" w:rsidRDefault="00D065FA" w:rsidP="003C6EA4">
      <w:pPr>
        <w:spacing w:after="0"/>
        <w:rPr>
          <w:sz w:val="28"/>
          <w:szCs w:val="28"/>
        </w:rPr>
      </w:pPr>
    </w:p>
    <w:p w:rsidR="00D065FA" w:rsidRPr="00705220" w:rsidRDefault="00D065FA" w:rsidP="00D065F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Opiekun koła:</w:t>
      </w:r>
    </w:p>
    <w:sectPr w:rsidR="00D065FA" w:rsidRPr="00705220" w:rsidSect="00B0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9A4"/>
    <w:multiLevelType w:val="hybridMultilevel"/>
    <w:tmpl w:val="E2C8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C6EA4"/>
    <w:rsid w:val="0006102C"/>
    <w:rsid w:val="003C6EA4"/>
    <w:rsid w:val="00705220"/>
    <w:rsid w:val="007E096F"/>
    <w:rsid w:val="00B022E5"/>
    <w:rsid w:val="00D0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2017-05-30T19:01:00Z</dcterms:created>
  <dcterms:modified xsi:type="dcterms:W3CDTF">2017-05-30T19:26:00Z</dcterms:modified>
</cp:coreProperties>
</file>