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C7B" w:rsidRDefault="00D81115" w:rsidP="00D81115">
      <w:pPr>
        <w:jc w:val="right"/>
      </w:pPr>
      <w:r>
        <w:t>14 grudnia 2016r.</w:t>
      </w:r>
    </w:p>
    <w:p w:rsidR="00D81115" w:rsidRDefault="00D81115" w:rsidP="00D81115">
      <w:pPr>
        <w:pStyle w:val="Nagwek1"/>
        <w:spacing w:after="240"/>
        <w:jc w:val="center"/>
      </w:pPr>
      <w:r>
        <w:t>Sprawozdanie</w:t>
      </w:r>
    </w:p>
    <w:p w:rsidR="00D81115" w:rsidRPr="00D81115" w:rsidRDefault="00D81115" w:rsidP="00D81115">
      <w:pPr>
        <w:spacing w:after="240"/>
        <w:ind w:firstLine="708"/>
        <w:rPr>
          <w:szCs w:val="24"/>
        </w:rPr>
      </w:pPr>
      <w:r w:rsidRPr="00D81115">
        <w:rPr>
          <w:szCs w:val="24"/>
        </w:rPr>
        <w:t xml:space="preserve">Wystawa ta to przegląd </w:t>
      </w:r>
      <w:r w:rsidRPr="00D81115">
        <w:rPr>
          <w:rStyle w:val="Odwoanieprzypisukocowego"/>
          <w:rFonts w:cs="Times New Roman"/>
          <w:szCs w:val="24"/>
          <w:vertAlign w:val="baseline"/>
        </w:rPr>
        <w:t xml:space="preserve"> obszarów </w:t>
      </w:r>
      <w:proofErr w:type="spellStart"/>
      <w:r w:rsidRPr="00D81115">
        <w:rPr>
          <w:rStyle w:val="Odwoanieprzypisukocowego"/>
          <w:rFonts w:cs="Times New Roman"/>
          <w:szCs w:val="24"/>
          <w:vertAlign w:val="baseline"/>
        </w:rPr>
        <w:t>geomatyki</w:t>
      </w:r>
      <w:proofErr w:type="spellEnd"/>
      <w:r w:rsidRPr="00D81115">
        <w:rPr>
          <w:rStyle w:val="Odwoanieprzypisukocowego"/>
          <w:rFonts w:cs="Times New Roman"/>
          <w:szCs w:val="24"/>
          <w:vertAlign w:val="baseline"/>
        </w:rPr>
        <w:t xml:space="preserve"> oraz dziedzin, w których nowe technologie znalazły zastosowanie. Szczególnym przypadkiem takiego zastosowania jest projekt powojennej odnowy i rekonstrukcji zabytków starego miasta w Dubrowniku. Wystawa objęła także tematykę terroryzmu, zalesień jak i wskaźników klimatu umiarkowanego wraz z jego zmianami. </w:t>
      </w:r>
    </w:p>
    <w:p w:rsidR="00D81115" w:rsidRDefault="00D81115" w:rsidP="00D81115">
      <w:r>
        <w:rPr>
          <w:noProof/>
          <w:lang w:eastAsia="pl-PL"/>
        </w:rPr>
        <w:drawing>
          <wp:inline distT="0" distB="0" distL="0" distR="0">
            <wp:extent cx="4095750" cy="24669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413" t="8529" r="18513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15" w:rsidRPr="00D81115" w:rsidRDefault="00D81115" w:rsidP="00D81115">
      <w:r>
        <w:rPr>
          <w:noProof/>
          <w:lang w:eastAsia="pl-PL"/>
        </w:rPr>
        <w:drawing>
          <wp:inline distT="0" distB="0" distL="0" distR="0">
            <wp:extent cx="4171950" cy="248939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70" t="13530" r="10248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115" w:rsidRPr="00D81115" w:rsidSect="00A92FF6"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D81115"/>
    <w:rsid w:val="0006102C"/>
    <w:rsid w:val="000926D6"/>
    <w:rsid w:val="00334041"/>
    <w:rsid w:val="00365592"/>
    <w:rsid w:val="004228B7"/>
    <w:rsid w:val="004C1A9F"/>
    <w:rsid w:val="007E096F"/>
    <w:rsid w:val="008704A5"/>
    <w:rsid w:val="00A25929"/>
    <w:rsid w:val="00A92FF6"/>
    <w:rsid w:val="00AF5342"/>
    <w:rsid w:val="00B80892"/>
    <w:rsid w:val="00BD6F51"/>
    <w:rsid w:val="00D81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4041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04A5"/>
    <w:pPr>
      <w:keepNext/>
      <w:keepLines/>
      <w:spacing w:before="480" w:after="0"/>
      <w:outlineLvl w:val="0"/>
    </w:pPr>
    <w:rPr>
      <w:rFonts w:eastAsiaTheme="majorEastAsia" w:cstheme="majorBidi"/>
      <w:b/>
      <w:bCs/>
      <w:shadow/>
      <w:color w:val="000000" w:themeColor="text1"/>
      <w:sz w:val="5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F53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hadow/>
      <w:color w:val="000000" w:themeColor="text1"/>
      <w:sz w:val="3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26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hadow/>
      <w:color w:val="000000" w:themeColor="text1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04A5"/>
    <w:rPr>
      <w:rFonts w:ascii="Times New Roman" w:eastAsiaTheme="majorEastAsia" w:hAnsi="Times New Roman" w:cstheme="majorBidi"/>
      <w:b/>
      <w:bCs/>
      <w:shadow/>
      <w:color w:val="000000" w:themeColor="text1"/>
      <w:sz w:val="52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F5342"/>
    <w:rPr>
      <w:rFonts w:asciiTheme="majorHAnsi" w:eastAsiaTheme="majorEastAsia" w:hAnsiTheme="majorHAnsi" w:cstheme="majorBidi"/>
      <w:b/>
      <w:bCs/>
      <w:shadow/>
      <w:color w:val="000000" w:themeColor="text1"/>
      <w:sz w:val="36"/>
      <w:szCs w:val="26"/>
    </w:rPr>
  </w:style>
  <w:style w:type="character" w:styleId="Uwydatnienie">
    <w:name w:val="Emphasis"/>
    <w:aliases w:val="Podpis zdjęcia/tabelki"/>
    <w:basedOn w:val="Domylnaczcionkaakapitu"/>
    <w:uiPriority w:val="20"/>
    <w:qFormat/>
    <w:rsid w:val="008704A5"/>
    <w:rPr>
      <w:rFonts w:ascii="Times New Roman" w:hAnsi="Times New Roman"/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0926D6"/>
    <w:rPr>
      <w:rFonts w:asciiTheme="majorHAnsi" w:eastAsiaTheme="majorEastAsia" w:hAnsiTheme="majorHAnsi" w:cstheme="majorBidi"/>
      <w:b/>
      <w:bCs/>
      <w:shadow/>
      <w:color w:val="000000" w:themeColor="text1"/>
      <w:sz w:val="32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8111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</Words>
  <Characters>331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Kinga</cp:lastModifiedBy>
  <cp:revision>1</cp:revision>
  <dcterms:created xsi:type="dcterms:W3CDTF">2018-04-17T20:37:00Z</dcterms:created>
  <dcterms:modified xsi:type="dcterms:W3CDTF">2018-04-17T20:42:00Z</dcterms:modified>
</cp:coreProperties>
</file>